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4c276253bf34b7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3" w:type="pct"/>
        <w:tblInd w:w="-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702"/>
        <w:gridCol w:w="1988"/>
        <w:gridCol w:w="1136"/>
        <w:gridCol w:w="1133"/>
        <w:gridCol w:w="2271"/>
        <w:gridCol w:w="850"/>
        <w:gridCol w:w="1133"/>
        <w:gridCol w:w="1136"/>
        <w:gridCol w:w="1268"/>
      </w:tblGrid>
      <w:tr w:rsidR="00DC2676" w:rsidRPr="001F356D" w:rsidTr="0053346F">
        <w:trPr>
          <w:trHeight w:val="1320"/>
          <w:tblHeader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1F356D" w:rsidRDefault="00DC2676" w:rsidP="001F356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Risk ID</w:t>
            </w:r>
          </w:p>
        </w:tc>
        <w:tc>
          <w:tcPr>
            <w:tcW w:w="299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DC2676" w:rsidRDefault="00DC2676" w:rsidP="001F356D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n-US"/>
              </w:rPr>
            </w:pPr>
            <w:r w:rsidRPr="00DC267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Risk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DC2676" w:rsidRDefault="00DC2676" w:rsidP="00DC2676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n-US"/>
              </w:rPr>
            </w:pPr>
            <w:r w:rsidRPr="00DC267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Likelihood 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Default="00DC2676" w:rsidP="00A51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Impact</w:t>
            </w:r>
          </w:p>
          <w:p w:rsidR="00DC2676" w:rsidRPr="00DC2676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DC2676" w:rsidRDefault="00A556C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Overall risk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DC2676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n-US"/>
              </w:rPr>
            </w:pPr>
            <w:r w:rsidRPr="00DC267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Date Risk Reviewed</w:t>
            </w:r>
          </w:p>
        </w:tc>
      </w:tr>
      <w:tr w:rsidR="0053346F" w:rsidRPr="00F728CD" w:rsidTr="0053346F">
        <w:trPr>
          <w:trHeight w:val="1290"/>
          <w:tblHeader/>
        </w:trPr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Category-000-Service Area Code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Cause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Consequence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Risk Owner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Action Owner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Mitigating Action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 to 5</w:t>
            </w:r>
          </w:p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4E0443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  <w:r w:rsidR="00DC267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to 5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F728CD" w:rsidRDefault="00DC2676" w:rsidP="001F356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53346F" w:rsidRPr="001F356D" w:rsidTr="0053346F">
        <w:trPr>
          <w:trHeight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DC2676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ECO-001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DC2676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ECO funding not available for works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DC2676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Works to be carried out severely limited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DC2676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DC2676" w:rsidRDefault="00DC2676" w:rsidP="005A415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Debbie Haynes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DC2676" w:rsidP="005A4155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Ongoing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discussions with energy companies.</w:t>
            </w:r>
            <w:r w:rsidR="004E0443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Check contract carefully</w:t>
            </w: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A556C6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A556C6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B021B5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1F356D" w:rsidRDefault="00DC2676" w:rsidP="001F356D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4E0443">
              <w:rPr>
                <w:rFonts w:ascii="Arial" w:hAnsi="Arial" w:cs="Arial"/>
                <w:sz w:val="20"/>
                <w:szCs w:val="20"/>
                <w:lang w:eastAsia="en-US"/>
              </w:rPr>
              <w:t>29/10/2013</w:t>
            </w:r>
          </w:p>
        </w:tc>
      </w:tr>
      <w:tr w:rsidR="0053346F" w:rsidRPr="001F356D" w:rsidTr="0053346F">
        <w:trPr>
          <w:trHeight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Default="00DC2676" w:rsidP="00F728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ECO-002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Presence of asbestos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Additional project cost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Jon Gould/ Martin Shaw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Asbestos surveys to be carried out, check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DC2676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1F356D" w:rsidRDefault="00662FFF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FF">
              <w:rPr>
                <w:rFonts w:ascii="Arial" w:hAnsi="Arial" w:cs="Arial"/>
                <w:sz w:val="20"/>
                <w:szCs w:val="20"/>
                <w:lang w:eastAsia="en-US"/>
              </w:rPr>
              <w:t>29/10/2013</w:t>
            </w:r>
          </w:p>
        </w:tc>
      </w:tr>
      <w:tr w:rsidR="0053346F" w:rsidRPr="001F356D" w:rsidTr="0053346F">
        <w:trPr>
          <w:trHeight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Default="00DC2676" w:rsidP="00F728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</w:t>
            </w: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Insufficient data from existing info and surveys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Additional project cost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Nigel Archer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Surveying of properties as necessary to provide accurate data for energy companies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DC2676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1F356D" w:rsidRDefault="00662FFF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FF">
              <w:rPr>
                <w:rFonts w:ascii="Arial" w:hAnsi="Arial" w:cs="Arial"/>
                <w:sz w:val="20"/>
                <w:szCs w:val="20"/>
                <w:lang w:eastAsia="en-US"/>
              </w:rPr>
              <w:t>29/10/2013</w:t>
            </w:r>
          </w:p>
        </w:tc>
      </w:tr>
      <w:tr w:rsidR="0053346F" w:rsidRPr="001F356D" w:rsidTr="0053346F">
        <w:trPr>
          <w:trHeight w:val="73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Default="00DC2676" w:rsidP="00F728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</w:t>
            </w: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6E1270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Planning submission unsuccessful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6E1270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Delay to start on site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6E127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6E127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Nigel Archer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6E1270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Ongoing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discussions with Planning officers.  Presentation of information to pre-planning meeting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31681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31681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1F356D" w:rsidRDefault="00662FFF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FF">
              <w:rPr>
                <w:rFonts w:ascii="Arial" w:hAnsi="Arial" w:cs="Arial"/>
                <w:sz w:val="20"/>
                <w:szCs w:val="20"/>
                <w:lang w:eastAsia="en-US"/>
              </w:rPr>
              <w:t>29/10/2013</w:t>
            </w:r>
          </w:p>
        </w:tc>
      </w:tr>
      <w:tr w:rsidR="0053346F" w:rsidRPr="001F356D" w:rsidTr="0053346F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Default="00DC2676" w:rsidP="00F728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</w:t>
            </w: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A7689B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Lack of availability of project team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A7689B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Costs and delays to on site start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A7689B" w:rsidRDefault="00A7689B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689B"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33370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Debbie Haynes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33370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Regular contact,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minuting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diarising of meetings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33370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33370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1F356D" w:rsidRDefault="00662FFF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FF">
              <w:rPr>
                <w:rFonts w:ascii="Arial" w:hAnsi="Arial" w:cs="Arial"/>
                <w:sz w:val="20"/>
                <w:szCs w:val="20"/>
                <w:lang w:eastAsia="en-US"/>
              </w:rPr>
              <w:t>29/10/2013</w:t>
            </w:r>
          </w:p>
        </w:tc>
      </w:tr>
      <w:tr w:rsidR="006F7B39" w:rsidRPr="001F356D" w:rsidTr="0053346F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7E1640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ECO-006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7E1640" w:rsidP="00B436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Lack of </w:t>
            </w:r>
            <w:r w:rsidR="00B436EC">
              <w:rPr>
                <w:rFonts w:ascii="Arial" w:hAnsi="Arial" w:cs="Arial"/>
                <w:sz w:val="20"/>
                <w:szCs w:val="20"/>
                <w:lang w:eastAsia="en-US"/>
              </w:rPr>
              <w:t xml:space="preserve">access due to poor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involvement of residents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7E1640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Objection to work, lack of access to undertake surveys and works and negative press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Pr="00A7689B" w:rsidRDefault="007927FF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7927FF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John McKinney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F2717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Project group meetings to determine communications plan and tenant liaison for key milestones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1D0F9C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1D0F9C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7B39" w:rsidRPr="00662FFF" w:rsidRDefault="00730F49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0F49">
              <w:rPr>
                <w:rFonts w:ascii="Arial" w:hAnsi="Arial" w:cs="Arial"/>
                <w:sz w:val="20"/>
                <w:szCs w:val="20"/>
                <w:lang w:eastAsia="en-US"/>
              </w:rPr>
              <w:t>29/10/2013</w:t>
            </w:r>
          </w:p>
        </w:tc>
      </w:tr>
      <w:tr w:rsidR="006F7B39" w:rsidRPr="001F356D" w:rsidTr="0053346F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53346F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346F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ECO-006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53346F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Lack of available funding from Council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53346F" w:rsidP="0073591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346F">
              <w:rPr>
                <w:rFonts w:ascii="Arial" w:hAnsi="Arial" w:cs="Arial"/>
                <w:sz w:val="20"/>
                <w:szCs w:val="20"/>
                <w:lang w:eastAsia="en-US"/>
              </w:rPr>
              <w:t>Works to be carried out limited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Pr="00A7689B" w:rsidRDefault="00234AE3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</w:t>
            </w:r>
            <w:r w:rsidR="0053346F">
              <w:rPr>
                <w:rFonts w:ascii="Arial" w:hAnsi="Arial" w:cs="Arial"/>
                <w:sz w:val="20"/>
                <w:szCs w:val="20"/>
                <w:lang w:eastAsia="en-US"/>
              </w:rPr>
              <w:t>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53346F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Stephen Clarke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53346F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Carefully estimating of required funding</w:t>
            </w:r>
            <w:r w:rsidR="00234AE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CEB report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53346F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7B39" w:rsidRPr="00662FFF" w:rsidRDefault="0053346F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29/10/2013</w:t>
            </w:r>
          </w:p>
        </w:tc>
      </w:tr>
      <w:tr w:rsidR="006F7B39" w:rsidRPr="001F356D" w:rsidTr="00F81B68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1021A9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ECO-007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1021A9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Contractor tender return prices high/ poor funding available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735917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Works to be carried out are limited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Pr="00A7689B" w:rsidRDefault="00735917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73591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Debbie Haynes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73591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Ongoing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conversations with </w:t>
            </w:r>
            <w:r w:rsidR="00F81B68">
              <w:rPr>
                <w:rFonts w:ascii="Arial" w:hAnsi="Arial" w:cs="Arial"/>
                <w:sz w:val="20"/>
                <w:szCs w:val="20"/>
                <w:lang w:eastAsia="en-US"/>
              </w:rPr>
              <w:t>energy companies to indicate potential prices. Check contracts etc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F81B68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E05D5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7B39" w:rsidRPr="00662FFF" w:rsidRDefault="00A556C6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56C6">
              <w:rPr>
                <w:rFonts w:ascii="Arial" w:hAnsi="Arial" w:cs="Arial"/>
                <w:sz w:val="20"/>
                <w:szCs w:val="20"/>
                <w:lang w:eastAsia="en-US"/>
              </w:rPr>
              <w:t>29/10/2013</w:t>
            </w:r>
          </w:p>
        </w:tc>
      </w:tr>
      <w:tr w:rsidR="00F81B68" w:rsidRPr="001F356D" w:rsidTr="00F81B68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81B68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ECO-008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81B68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Poor contractor performance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81B68" w:rsidP="00F81B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Cost overruns, delay in completion of works and /or poor quality works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A3C18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British Gas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A3C18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Nigel Archer/ Debbie Haynes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7B6637" w:rsidP="005A57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Clerk of Works on site to monitor quality and timeframes. 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E05D5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E05D5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68" w:rsidRPr="00662FFF" w:rsidRDefault="00A556C6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56C6">
              <w:rPr>
                <w:rFonts w:ascii="Arial" w:hAnsi="Arial" w:cs="Arial"/>
                <w:sz w:val="20"/>
                <w:szCs w:val="20"/>
                <w:lang w:eastAsia="en-US"/>
              </w:rPr>
              <w:t>29/10/2013</w:t>
            </w:r>
          </w:p>
        </w:tc>
      </w:tr>
      <w:tr w:rsidR="00F81B68" w:rsidRPr="001F356D" w:rsidTr="00F06414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06414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ECO-009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06414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Lack of availability of local supply chain/long lead in times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037E2F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Delay in completion of works and possible cost overruns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037E2F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British Gas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5A5768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Nigel Archer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5A5768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Early conversations with British Gas and requests for details of local contractors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5A5768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4E15B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68" w:rsidRPr="00662FFF" w:rsidRDefault="00A556C6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56C6">
              <w:rPr>
                <w:rFonts w:ascii="Arial" w:hAnsi="Arial" w:cs="Arial"/>
                <w:sz w:val="20"/>
                <w:szCs w:val="20"/>
                <w:lang w:eastAsia="en-US"/>
              </w:rPr>
              <w:t>29/10/2013</w:t>
            </w:r>
          </w:p>
        </w:tc>
      </w:tr>
      <w:tr w:rsidR="00F06414" w:rsidRPr="001F356D" w:rsidTr="00F95A22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B35395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ECO-010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B35395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Other contractors working on site at same time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B35395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Delay in progress and confusion for tenants and workers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B35395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B3539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Nigel Archer</w:t>
            </w:r>
            <w:r w:rsidR="00447BE5">
              <w:rPr>
                <w:rFonts w:ascii="Arial" w:hAnsi="Arial" w:cs="Arial"/>
                <w:sz w:val="20"/>
                <w:szCs w:val="20"/>
                <w:lang w:eastAsia="en-US"/>
              </w:rPr>
              <w:t>/ Debbie Haynes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447BE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Associated works to be included in contract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4E15B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4E15B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6414" w:rsidRPr="00662FFF" w:rsidRDefault="00A556C6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56C6">
              <w:rPr>
                <w:rFonts w:ascii="Arial" w:hAnsi="Arial" w:cs="Arial"/>
                <w:sz w:val="20"/>
                <w:szCs w:val="20"/>
                <w:lang w:eastAsia="en-US"/>
              </w:rPr>
              <w:t>29/10/2013</w:t>
            </w:r>
          </w:p>
        </w:tc>
      </w:tr>
      <w:tr w:rsidR="00F95A22" w:rsidRPr="001F356D" w:rsidTr="0053346F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ECO-11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Weather too poor to work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Delays and possible costs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British Gas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Debbie Haynes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00501B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Get on site in spring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95A22" w:rsidRPr="00662FFF" w:rsidRDefault="00A556C6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56C6">
              <w:rPr>
                <w:rFonts w:ascii="Arial" w:hAnsi="Arial" w:cs="Arial"/>
                <w:sz w:val="20"/>
                <w:szCs w:val="20"/>
                <w:lang w:eastAsia="en-US"/>
              </w:rPr>
              <w:t>29/10/2013</w:t>
            </w:r>
          </w:p>
        </w:tc>
      </w:tr>
    </w:tbl>
    <w:p w:rsidR="00D50731" w:rsidRDefault="00D50731" w:rsidP="00E879F7"/>
    <w:p w:rsidR="001F356D" w:rsidRDefault="001F356D" w:rsidP="00E879F7"/>
    <w:p w:rsidR="001F356D" w:rsidRPr="00E879F7" w:rsidRDefault="00B021B5" w:rsidP="00E879F7">
      <w:r>
        <w:rPr>
          <w:noProof/>
        </w:rPr>
        <w:drawing>
          <wp:inline distT="0" distB="0" distL="0" distR="0" wp14:anchorId="60DF6E20" wp14:editId="576948A6">
            <wp:extent cx="9436756" cy="2744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1086" cy="275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56D" w:rsidRPr="00E879F7" w:rsidSect="001F35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55" w:rsidRDefault="005A4155" w:rsidP="00E6320E">
      <w:r>
        <w:separator/>
      </w:r>
    </w:p>
  </w:endnote>
  <w:endnote w:type="continuationSeparator" w:id="0">
    <w:p w:rsidR="005A4155" w:rsidRDefault="005A4155" w:rsidP="00E6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55" w:rsidRDefault="005A4155" w:rsidP="00E6320E">
      <w:r>
        <w:separator/>
      </w:r>
    </w:p>
  </w:footnote>
  <w:footnote w:type="continuationSeparator" w:id="0">
    <w:p w:rsidR="005A4155" w:rsidRDefault="005A4155" w:rsidP="00E6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Pr="00E6320E" w:rsidRDefault="005A4155" w:rsidP="00E6320E">
    <w:pPr>
      <w:pStyle w:val="Header"/>
      <w:jc w:val="right"/>
      <w:rPr>
        <w:rFonts w:ascii="Arial" w:hAnsi="Arial" w:cs="Arial"/>
      </w:rPr>
    </w:pPr>
    <w:r w:rsidRPr="00E6320E">
      <w:rPr>
        <w:rFonts w:ascii="Arial" w:hAnsi="Arial" w:cs="Arial"/>
      </w:rPr>
      <w:t xml:space="preserve">Appendix </w:t>
    </w:r>
    <w:r>
      <w:rPr>
        <w:rFonts w:ascii="Arial" w:hAnsi="Arial" w:cs="Arial"/>
      </w:rPr>
      <w:t>2</w:t>
    </w:r>
    <w:r w:rsidR="00CF5D77">
      <w:rPr>
        <w:rFonts w:ascii="Arial" w:hAnsi="Arial" w:cs="Arial"/>
      </w:rPr>
      <w:t xml:space="preserve"> Risk Assessment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6D3"/>
    <w:multiLevelType w:val="hybridMultilevel"/>
    <w:tmpl w:val="2B467858"/>
    <w:lvl w:ilvl="0" w:tplc="08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3B6C5475"/>
    <w:multiLevelType w:val="hybridMultilevel"/>
    <w:tmpl w:val="94A4E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BF7369"/>
    <w:multiLevelType w:val="hybridMultilevel"/>
    <w:tmpl w:val="A1E41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9447AE"/>
    <w:multiLevelType w:val="hybridMultilevel"/>
    <w:tmpl w:val="5456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6D"/>
    <w:rsid w:val="0000501B"/>
    <w:rsid w:val="00037E2F"/>
    <w:rsid w:val="00072E53"/>
    <w:rsid w:val="000A31C9"/>
    <w:rsid w:val="000B4310"/>
    <w:rsid w:val="001021A9"/>
    <w:rsid w:val="001A2628"/>
    <w:rsid w:val="001D0F9C"/>
    <w:rsid w:val="001F356D"/>
    <w:rsid w:val="00214079"/>
    <w:rsid w:val="00221F3C"/>
    <w:rsid w:val="002300CA"/>
    <w:rsid w:val="00234AE3"/>
    <w:rsid w:val="002D321A"/>
    <w:rsid w:val="0031540C"/>
    <w:rsid w:val="00316812"/>
    <w:rsid w:val="00333702"/>
    <w:rsid w:val="003F2D2D"/>
    <w:rsid w:val="004000D7"/>
    <w:rsid w:val="00447BE5"/>
    <w:rsid w:val="00461ADF"/>
    <w:rsid w:val="004E0443"/>
    <w:rsid w:val="004E15B7"/>
    <w:rsid w:val="00504E43"/>
    <w:rsid w:val="005149DB"/>
    <w:rsid w:val="005316E4"/>
    <w:rsid w:val="0053346F"/>
    <w:rsid w:val="005924B1"/>
    <w:rsid w:val="005A4155"/>
    <w:rsid w:val="005A5768"/>
    <w:rsid w:val="005F7092"/>
    <w:rsid w:val="00662FFF"/>
    <w:rsid w:val="006E1270"/>
    <w:rsid w:val="006F7B39"/>
    <w:rsid w:val="00730F49"/>
    <w:rsid w:val="00735917"/>
    <w:rsid w:val="007908F4"/>
    <w:rsid w:val="007927FF"/>
    <w:rsid w:val="007A416A"/>
    <w:rsid w:val="007B6637"/>
    <w:rsid w:val="007B7C4A"/>
    <w:rsid w:val="007E1640"/>
    <w:rsid w:val="0085060D"/>
    <w:rsid w:val="008A0D71"/>
    <w:rsid w:val="008A22C6"/>
    <w:rsid w:val="008A68C0"/>
    <w:rsid w:val="008B37BC"/>
    <w:rsid w:val="00997EB1"/>
    <w:rsid w:val="009A5388"/>
    <w:rsid w:val="00A511F3"/>
    <w:rsid w:val="00A556C6"/>
    <w:rsid w:val="00A70EAD"/>
    <w:rsid w:val="00A7689B"/>
    <w:rsid w:val="00B021B5"/>
    <w:rsid w:val="00B35395"/>
    <w:rsid w:val="00B436EC"/>
    <w:rsid w:val="00B73C2E"/>
    <w:rsid w:val="00BA0600"/>
    <w:rsid w:val="00BF25F7"/>
    <w:rsid w:val="00C07F80"/>
    <w:rsid w:val="00CF5D77"/>
    <w:rsid w:val="00D50731"/>
    <w:rsid w:val="00DA3ABE"/>
    <w:rsid w:val="00DC2676"/>
    <w:rsid w:val="00DC7042"/>
    <w:rsid w:val="00E05D57"/>
    <w:rsid w:val="00E6320E"/>
    <w:rsid w:val="00E879F7"/>
    <w:rsid w:val="00F06414"/>
    <w:rsid w:val="00F27177"/>
    <w:rsid w:val="00F728CD"/>
    <w:rsid w:val="00F81B68"/>
    <w:rsid w:val="00F90F32"/>
    <w:rsid w:val="00F95A22"/>
    <w:rsid w:val="00FA3C18"/>
    <w:rsid w:val="00FC47F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2D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731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B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2D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731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B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602A-5E21-44E0-A271-E0A53D93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F43955AC</Template>
  <TotalTime>1</TotalTime>
  <Pages>3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Roger.Pitman</dc:creator>
  <cp:lastModifiedBy>William.Reed</cp:lastModifiedBy>
  <cp:revision>2</cp:revision>
  <cp:lastPrinted>2013-05-23T15:45:00Z</cp:lastPrinted>
  <dcterms:created xsi:type="dcterms:W3CDTF">2013-11-29T15:25:00Z</dcterms:created>
  <dcterms:modified xsi:type="dcterms:W3CDTF">2013-11-29T15:25:00Z</dcterms:modified>
</cp:coreProperties>
</file>

<file path=docProps/custom.xml><?xml version="1.0" encoding="utf-8"?>
<op:Properties xmlns:op="http://schemas.openxmlformats.org/officeDocument/2006/custom-properties"/>
</file>